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FA" w:rsidRDefault="003B7CFA" w:rsidP="003B7CF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CFA">
        <w:rPr>
          <w:rFonts w:ascii="Times New Roman" w:hAnsi="Times New Roman" w:cs="Times New Roman"/>
          <w:b/>
          <w:sz w:val="28"/>
          <w:szCs w:val="28"/>
        </w:rPr>
        <w:t xml:space="preserve">CHUYÊN ĐỀ </w:t>
      </w:r>
    </w:p>
    <w:p w:rsidR="003B7CFA" w:rsidRPr="005C2D6E" w:rsidRDefault="00813237" w:rsidP="003B7CF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5C2D6E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2DD22" wp14:editId="629A4A19">
                <wp:simplePos x="0" y="0"/>
                <wp:positionH relativeFrom="column">
                  <wp:posOffset>2434590</wp:posOffset>
                </wp:positionH>
                <wp:positionV relativeFrom="paragraph">
                  <wp:posOffset>227965</wp:posOffset>
                </wp:positionV>
                <wp:extent cx="10858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pt,17.95pt" to="277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" strokecolor="black [3213]"/>
            </w:pict>
          </mc:Fallback>
        </mc:AlternateContent>
      </w:r>
      <w:r w:rsidR="003B7CFA" w:rsidRPr="005C2D6E">
        <w:rPr>
          <w:rFonts w:ascii="Times New Roman" w:hAnsi="Times New Roman" w:cs="Times New Roman"/>
          <w:b/>
          <w:sz w:val="28"/>
          <w:szCs w:val="28"/>
          <w:lang w:val="nl-NL"/>
        </w:rPr>
        <w:t>Vận dụng tinh thần mô hình VNEN trong dạy học phân môn Tập đọc lớp 4</w:t>
      </w:r>
    </w:p>
    <w:p w:rsidR="001B5EFE" w:rsidRDefault="001B5EFE" w:rsidP="001B5EFE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5EFE" w:rsidRPr="001B5EFE" w:rsidRDefault="001B5EFE" w:rsidP="001B5EFE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B5EFE">
        <w:rPr>
          <w:rFonts w:ascii="Times New Roman" w:hAnsi="Times New Roman" w:cs="Times New Roman"/>
          <w:color w:val="000000"/>
          <w:sz w:val="28"/>
          <w:szCs w:val="28"/>
        </w:rPr>
        <w:t xml:space="preserve">Thực hiện Kế hoạch năm học 2016 -2017, ngày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07 </w:t>
      </w:r>
      <w:r w:rsidRPr="001B5EFE">
        <w:rPr>
          <w:rFonts w:ascii="Times New Roman" w:hAnsi="Times New Roman" w:cs="Times New Roman"/>
          <w:color w:val="000000"/>
          <w:sz w:val="28"/>
          <w:szCs w:val="28"/>
        </w:rPr>
        <w:t>tháng 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B5EFE">
        <w:rPr>
          <w:rFonts w:ascii="Times New Roman" w:hAnsi="Times New Roman" w:cs="Times New Roman"/>
          <w:color w:val="000000"/>
          <w:sz w:val="28"/>
          <w:szCs w:val="28"/>
        </w:rPr>
        <w:t xml:space="preserve"> năm 2016, Phòng Giáo dục và Đào tạo Quận 3 phối hợp với trường tiểu học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Nguyễn Thanh Tuyền </w:t>
      </w:r>
      <w:r w:rsidRPr="001B5EFE">
        <w:rPr>
          <w:rFonts w:ascii="Times New Roman" w:hAnsi="Times New Roman" w:cs="Times New Roman"/>
          <w:color w:val="000000"/>
          <w:sz w:val="28"/>
          <w:szCs w:val="28"/>
        </w:rPr>
        <w:t xml:space="preserve">tổ chức chuyên đề </w:t>
      </w:r>
      <w:r>
        <w:rPr>
          <w:rFonts w:ascii="Times New Roman" w:hAnsi="Times New Roman" w:cs="Times New Roman"/>
          <w:sz w:val="28"/>
          <w:szCs w:val="28"/>
          <w:lang w:val="nl-NL"/>
        </w:rPr>
        <w:t>“</w:t>
      </w:r>
      <w:r w:rsidRPr="003B7CFA">
        <w:rPr>
          <w:rFonts w:ascii="Times New Roman" w:hAnsi="Times New Roman" w:cs="Times New Roman"/>
          <w:sz w:val="28"/>
          <w:szCs w:val="28"/>
          <w:lang w:val="nl-NL"/>
        </w:rPr>
        <w:t>Vận dụng tinh thần mô hình VNE</w:t>
      </w:r>
      <w:bookmarkStart w:id="0" w:name="_GoBack"/>
      <w:bookmarkEnd w:id="0"/>
      <w:r w:rsidRPr="003B7CFA">
        <w:rPr>
          <w:rFonts w:ascii="Times New Roman" w:hAnsi="Times New Roman" w:cs="Times New Roman"/>
          <w:sz w:val="28"/>
          <w:szCs w:val="28"/>
          <w:lang w:val="nl-NL"/>
        </w:rPr>
        <w:t>N trong dạy học phân môn Tập đọc</w:t>
      </w:r>
      <w:r w:rsidRPr="003B7CFA">
        <w:rPr>
          <w:rFonts w:ascii="Times New Roman" w:hAnsi="Times New Roman" w:cs="Times New Roman"/>
          <w:b/>
          <w:i/>
          <w:sz w:val="28"/>
          <w:szCs w:val="28"/>
          <w:lang w:val="nl-NL"/>
        </w:rPr>
        <w:t xml:space="preserve"> </w:t>
      </w:r>
      <w:r w:rsidRPr="003B7CFA">
        <w:rPr>
          <w:rFonts w:ascii="Times New Roman" w:hAnsi="Times New Roman" w:cs="Times New Roman"/>
          <w:sz w:val="28"/>
          <w:szCs w:val="28"/>
          <w:lang w:val="nl-NL"/>
        </w:rPr>
        <w:t>lớp 4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” </w:t>
      </w:r>
      <w:r w:rsidRPr="001B5EFE">
        <w:rPr>
          <w:rFonts w:ascii="Times New Roman" w:hAnsi="Times New Roman" w:cs="Times New Roman"/>
          <w:color w:val="000000"/>
          <w:sz w:val="28"/>
          <w:szCs w:val="28"/>
        </w:rPr>
        <w:t xml:space="preserve"> năm học 2016-2017 cho cán bộ quản lý và giáo viên cốt cán môn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Tiếng Việt </w:t>
      </w:r>
      <w:r w:rsidRPr="001B5EFE">
        <w:rPr>
          <w:rFonts w:ascii="Times New Roman" w:hAnsi="Times New Roman" w:cs="Times New Roman"/>
          <w:color w:val="000000"/>
          <w:sz w:val="28"/>
          <w:szCs w:val="28"/>
        </w:rPr>
        <w:t xml:space="preserve">Khối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B5EFE">
        <w:rPr>
          <w:rFonts w:ascii="Times New Roman" w:hAnsi="Times New Roman" w:cs="Times New Roman"/>
          <w:color w:val="000000"/>
          <w:sz w:val="28"/>
          <w:szCs w:val="28"/>
        </w:rPr>
        <w:t xml:space="preserve"> tại trường tiểu học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Nguyễn Thanh Tuyền </w:t>
      </w:r>
      <w:r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1B5EFE">
        <w:rPr>
          <w:rFonts w:ascii="Times New Roman" w:hAnsi="Times New Roman" w:cs="Times New Roman"/>
          <w:bCs/>
          <w:sz w:val="28"/>
          <w:szCs w:val="28"/>
        </w:rPr>
        <w:t xml:space="preserve">ố </w:t>
      </w:r>
      <w:r w:rsidRPr="001B5EFE">
        <w:rPr>
          <w:rFonts w:ascii="Times New Roman" w:hAnsi="Times New Roman" w:cs="Times New Roman"/>
          <w:sz w:val="28"/>
          <w:szCs w:val="28"/>
        </w:rPr>
        <w:t>183 NKKN Phường 7, Quận 3, TP.HCM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D6E" w:rsidRPr="003B7CFA" w:rsidRDefault="005C2D6E" w:rsidP="005C2D6E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 xml:space="preserve">Đến tham dự chuyên đề và chỉ đạo trực tiếp là Ông Nguyễn Văn Phước – Phó Trưởng phòng Giáo dục và Đào tạo Quận 3. Ngoài ra còn có mặt các chuyên viên Phòng Giáo dục, Phó Hiệu trưởng và giáo viên cốt cán </w:t>
      </w:r>
      <w:r>
        <w:rPr>
          <w:rFonts w:ascii="Times New Roman" w:hAnsi="Times New Roman" w:cs="Times New Roman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sz w:val="28"/>
          <w:szCs w:val="28"/>
          <w:lang w:val="nl-NL"/>
        </w:rPr>
        <w:t>hối 4.</w:t>
      </w:r>
    </w:p>
    <w:p w:rsidR="003B7CFA" w:rsidRDefault="00C66302" w:rsidP="00BC336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 xml:space="preserve">Nội dung thực hiện </w:t>
      </w:r>
      <w:r w:rsidR="00BC336F">
        <w:rPr>
          <w:rFonts w:ascii="Times New Roman" w:hAnsi="Times New Roman" w:cs="Times New Roman"/>
          <w:sz w:val="28"/>
          <w:szCs w:val="28"/>
          <w:lang w:val="nl-NL"/>
        </w:rPr>
        <w:t xml:space="preserve">chuyên đề </w:t>
      </w:r>
      <w:r>
        <w:rPr>
          <w:rFonts w:ascii="Times New Roman" w:hAnsi="Times New Roman" w:cs="Times New Roman"/>
          <w:sz w:val="28"/>
          <w:szCs w:val="28"/>
          <w:lang w:val="nl-NL"/>
        </w:rPr>
        <w:t>gồm 3 phần:</w:t>
      </w:r>
    </w:p>
    <w:p w:rsidR="00C66302" w:rsidRDefault="00C66302" w:rsidP="003B7CFA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ab/>
        <w:t xml:space="preserve">1. Dạy minh họa tiết tập đọc ở khối lớp 4: </w:t>
      </w:r>
    </w:p>
    <w:p w:rsidR="00C66302" w:rsidRDefault="00C66302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- Lớp 4A- Cô Đỗ Thị Bích Hồng</w:t>
      </w:r>
      <w:r w:rsidR="005C2D6E">
        <w:rPr>
          <w:rFonts w:ascii="Times New Roman" w:hAnsi="Times New Roman" w:cs="Times New Roman"/>
          <w:sz w:val="28"/>
          <w:szCs w:val="28"/>
          <w:lang w:val="nl-NL"/>
        </w:rPr>
        <w:t>;</w:t>
      </w:r>
    </w:p>
    <w:p w:rsidR="00C66302" w:rsidRDefault="00C66302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- Lớp 4B- Cô Nguyễn Thị Thu Hằng</w:t>
      </w:r>
      <w:r w:rsidR="005C2D6E">
        <w:rPr>
          <w:rFonts w:ascii="Times New Roman" w:hAnsi="Times New Roman" w:cs="Times New Roman"/>
          <w:sz w:val="28"/>
          <w:szCs w:val="28"/>
          <w:lang w:val="nl-NL"/>
        </w:rPr>
        <w:t>;</w:t>
      </w:r>
    </w:p>
    <w:p w:rsidR="00C66302" w:rsidRDefault="00C66302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- Lớp 4C- Thầy Dương Quốc Cường</w:t>
      </w:r>
      <w:r w:rsidR="005C2D6E">
        <w:rPr>
          <w:rFonts w:ascii="Times New Roman" w:hAnsi="Times New Roman" w:cs="Times New Roman"/>
          <w:sz w:val="28"/>
          <w:szCs w:val="28"/>
          <w:lang w:val="nl-NL"/>
        </w:rPr>
        <w:t>;</w:t>
      </w:r>
    </w:p>
    <w:p w:rsidR="00C66302" w:rsidRDefault="00C66302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- Lớp 4D- Cô Nguyễn Đan Ngọc</w:t>
      </w:r>
      <w:r w:rsidR="005C2D6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C66302" w:rsidRDefault="00C66302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2. Báo cáo tham luận về việc v</w:t>
      </w:r>
      <w:r w:rsidRPr="003B7CFA">
        <w:rPr>
          <w:rFonts w:ascii="Times New Roman" w:hAnsi="Times New Roman" w:cs="Times New Roman"/>
          <w:sz w:val="28"/>
          <w:szCs w:val="28"/>
          <w:lang w:val="nl-NL"/>
        </w:rPr>
        <w:t>ận dụng tinh thần mô hình VNEN trong dạy học phân môn Tập đọc</w:t>
      </w:r>
      <w:r w:rsidRPr="003B7CFA">
        <w:rPr>
          <w:rFonts w:ascii="Times New Roman" w:hAnsi="Times New Roman" w:cs="Times New Roman"/>
          <w:b/>
          <w:i/>
          <w:sz w:val="28"/>
          <w:szCs w:val="28"/>
          <w:lang w:val="nl-NL"/>
        </w:rPr>
        <w:t xml:space="preserve"> </w:t>
      </w:r>
      <w:r w:rsidRPr="003B7CFA">
        <w:rPr>
          <w:rFonts w:ascii="Times New Roman" w:hAnsi="Times New Roman" w:cs="Times New Roman"/>
          <w:sz w:val="28"/>
          <w:szCs w:val="28"/>
          <w:lang w:val="nl-NL"/>
        </w:rPr>
        <w:t>lớp 4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 tại đơn vị.</w:t>
      </w:r>
    </w:p>
    <w:p w:rsidR="00C66302" w:rsidRDefault="00C66302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3. Góp ý của các đơn vị khác và ý kiến chỉ đạo của cấp trên.</w:t>
      </w:r>
    </w:p>
    <w:p w:rsidR="00B7095E" w:rsidRDefault="00B7095E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Chuyên đề đã được sự đóng góp ý kiến tích cực từ các thầy cô giáo và sự chỉ đạo sâu sát từ phía lãnh đạo Phòng Giáo dục.</w:t>
      </w:r>
    </w:p>
    <w:p w:rsidR="00BC336F" w:rsidRDefault="00BC336F" w:rsidP="00C6630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Sau đây là một số hình ả</w:t>
      </w:r>
      <w:r w:rsidR="00B7095E">
        <w:rPr>
          <w:rFonts w:ascii="Times New Roman" w:hAnsi="Times New Roman" w:cs="Times New Roman"/>
          <w:sz w:val="28"/>
          <w:szCs w:val="28"/>
          <w:lang w:val="nl-NL"/>
        </w:rPr>
        <w:t>nh thực hiện chuyên đề</w:t>
      </w:r>
      <w:r w:rsidR="00813237">
        <w:rPr>
          <w:rFonts w:ascii="Times New Roman" w:hAnsi="Times New Roman" w:cs="Times New Roman"/>
          <w:sz w:val="28"/>
          <w:szCs w:val="28"/>
          <w:lang w:val="nl-NL"/>
        </w:rPr>
        <w:t>:</w:t>
      </w:r>
    </w:p>
    <w:p w:rsidR="00813237" w:rsidRDefault="00813237" w:rsidP="0081323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1996" cy="4381341"/>
            <wp:effectExtent l="76200" t="76200" r="83185" b="768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996" cy="4381341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371819"/>
            <wp:effectExtent l="76200" t="76200" r="76200" b="673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86" cy="4369484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4400393"/>
            <wp:effectExtent l="76200" t="76200" r="76200" b="768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6" cy="4398042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400393"/>
            <wp:effectExtent l="76200" t="76200" r="76200" b="768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6" cy="4398042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8825" cy="4378963"/>
            <wp:effectExtent l="76200" t="76200" r="66675" b="787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914" cy="4376780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2208" cy="4381500"/>
            <wp:effectExtent l="76200" t="76200" r="82550" b="762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087" cy="4379159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6807" cy="4362450"/>
            <wp:effectExtent l="76200" t="76200" r="69850" b="762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700" cy="4360120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4357532"/>
            <wp:effectExtent l="76200" t="76200" r="76200" b="812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4355204"/>
                    </a:xfrm>
                    <a:prstGeom prst="rect">
                      <a:avLst/>
                    </a:prstGeom>
                    <a:ln w="762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813237" w:rsidSect="00813237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CFA"/>
    <w:rsid w:val="001B5EFE"/>
    <w:rsid w:val="00331144"/>
    <w:rsid w:val="003B7CFA"/>
    <w:rsid w:val="005C2D6E"/>
    <w:rsid w:val="00813237"/>
    <w:rsid w:val="00B7095E"/>
    <w:rsid w:val="00BC336F"/>
    <w:rsid w:val="00C6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3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2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B5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3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2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B5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Tien</cp:lastModifiedBy>
  <cp:revision>2</cp:revision>
  <dcterms:created xsi:type="dcterms:W3CDTF">2016-12-09T01:13:00Z</dcterms:created>
  <dcterms:modified xsi:type="dcterms:W3CDTF">2016-12-09T01:13:00Z</dcterms:modified>
</cp:coreProperties>
</file>